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3E73" w14:textId="77777777" w:rsidR="00D91DBE" w:rsidRDefault="00D91DBE" w:rsidP="00D91DBE">
      <w:pPr>
        <w:pStyle w:val="Default"/>
      </w:pPr>
    </w:p>
    <w:p w14:paraId="6B1B38CD" w14:textId="65114EED" w:rsidR="00D91DBE" w:rsidRPr="00A7508C" w:rsidRDefault="00D91DBE" w:rsidP="008B7F1E">
      <w:pPr>
        <w:pStyle w:val="Default"/>
        <w:numPr>
          <w:ilvl w:val="0"/>
          <w:numId w:val="1"/>
        </w:numPr>
        <w:ind w:left="360" w:hanging="360"/>
        <w:rPr>
          <w:rFonts w:ascii="Times New Roman" w:hAnsi="Times New Roman" w:cs="Times New Roman"/>
        </w:rPr>
      </w:pPr>
      <w:r w:rsidRPr="00A7508C">
        <w:rPr>
          <w:rFonts w:ascii="Times New Roman" w:hAnsi="Times New Roman" w:cs="Times New Roman"/>
        </w:rPr>
        <w:t>Call to Order</w:t>
      </w:r>
    </w:p>
    <w:p w14:paraId="363F6915" w14:textId="77777777" w:rsidR="00D91DBE" w:rsidRPr="00A7508C" w:rsidRDefault="00D91DBE" w:rsidP="008B7F1E">
      <w:pPr>
        <w:pStyle w:val="Default"/>
        <w:rPr>
          <w:rFonts w:ascii="Times New Roman" w:hAnsi="Times New Roman" w:cs="Times New Roman"/>
        </w:rPr>
      </w:pPr>
    </w:p>
    <w:p w14:paraId="0466D8CF" w14:textId="50B58073" w:rsidR="00D91DBE" w:rsidRPr="00A7508C" w:rsidRDefault="00D91DBE" w:rsidP="008B7F1E">
      <w:pPr>
        <w:pStyle w:val="Default"/>
        <w:numPr>
          <w:ilvl w:val="0"/>
          <w:numId w:val="1"/>
        </w:numPr>
        <w:ind w:left="360" w:hanging="360"/>
        <w:rPr>
          <w:rFonts w:ascii="Times New Roman" w:hAnsi="Times New Roman" w:cs="Times New Roman"/>
        </w:rPr>
      </w:pPr>
      <w:r w:rsidRPr="00A7508C">
        <w:rPr>
          <w:rFonts w:ascii="Times New Roman" w:hAnsi="Times New Roman" w:cs="Times New Roman"/>
        </w:rPr>
        <w:t xml:space="preserve">City Council Roll Call to determine quorum </w:t>
      </w:r>
    </w:p>
    <w:p w14:paraId="789830F9" w14:textId="77777777" w:rsidR="00D91DBE" w:rsidRPr="00A7508C" w:rsidRDefault="00D91DBE" w:rsidP="008B7F1E">
      <w:pPr>
        <w:pStyle w:val="Default"/>
        <w:rPr>
          <w:rFonts w:ascii="Times New Roman" w:hAnsi="Times New Roman" w:cs="Times New Roman"/>
        </w:rPr>
      </w:pPr>
    </w:p>
    <w:p w14:paraId="6B59E3A8" w14:textId="4A5AACAF" w:rsidR="00D91DBE" w:rsidRPr="00A7508C" w:rsidRDefault="00D91DBE" w:rsidP="008B7F1E">
      <w:pPr>
        <w:pStyle w:val="Default"/>
        <w:numPr>
          <w:ilvl w:val="0"/>
          <w:numId w:val="1"/>
        </w:numPr>
        <w:ind w:left="360" w:hanging="360"/>
        <w:rPr>
          <w:rFonts w:ascii="Times New Roman" w:hAnsi="Times New Roman" w:cs="Times New Roman"/>
        </w:rPr>
      </w:pPr>
      <w:r w:rsidRPr="00A7508C">
        <w:rPr>
          <w:rFonts w:ascii="Times New Roman" w:hAnsi="Times New Roman" w:cs="Times New Roman"/>
        </w:rPr>
        <w:t>Invocation and Pledge of Allegiance</w:t>
      </w:r>
    </w:p>
    <w:p w14:paraId="33FABF9D" w14:textId="77777777" w:rsidR="00D91DBE" w:rsidRPr="00A7508C" w:rsidRDefault="00D91DBE" w:rsidP="008B7F1E">
      <w:pPr>
        <w:pStyle w:val="Default"/>
        <w:rPr>
          <w:rFonts w:ascii="Times New Roman" w:hAnsi="Times New Roman" w:cs="Times New Roman"/>
        </w:rPr>
      </w:pPr>
    </w:p>
    <w:p w14:paraId="3595C67F" w14:textId="77777777" w:rsidR="00D91DBE" w:rsidRPr="00A7508C" w:rsidRDefault="00D91DBE" w:rsidP="008B7F1E">
      <w:pPr>
        <w:pStyle w:val="Default"/>
        <w:rPr>
          <w:rFonts w:ascii="Times New Roman" w:hAnsi="Times New Roman" w:cs="Times New Roman"/>
        </w:rPr>
      </w:pPr>
    </w:p>
    <w:p w14:paraId="4DECD585" w14:textId="456D10CA" w:rsidR="00D91DBE" w:rsidRPr="00A7508C" w:rsidRDefault="00D91DBE" w:rsidP="008B7F1E">
      <w:pPr>
        <w:pStyle w:val="Default"/>
        <w:numPr>
          <w:ilvl w:val="0"/>
          <w:numId w:val="1"/>
        </w:numPr>
        <w:ind w:left="360" w:hanging="360"/>
        <w:rPr>
          <w:rFonts w:ascii="Times New Roman" w:hAnsi="Times New Roman" w:cs="Times New Roman"/>
        </w:rPr>
      </w:pPr>
      <w:r w:rsidRPr="00A7508C">
        <w:rPr>
          <w:rFonts w:ascii="Times New Roman" w:hAnsi="Times New Roman" w:cs="Times New Roman"/>
        </w:rPr>
        <w:t xml:space="preserve">Citizens to be Heard – </w:t>
      </w:r>
      <w:r w:rsidRPr="00FA12AA">
        <w:rPr>
          <w:rFonts w:ascii="Times New Roman" w:hAnsi="Times New Roman" w:cs="Times New Roman"/>
          <w:i/>
          <w:iCs/>
          <w:sz w:val="20"/>
          <w:szCs w:val="20"/>
        </w:rPr>
        <w:t>The City Council invites citizens to address the Council on any topic not already scheduled for a Public Hearing. Citizens wishing to speak must sign in on the available sheet prior to the meeting. Speakers are limited to 3 minutes and should conduct themselves in a civil manner. In accordance with the Texas Open Meetings Act, the City Council cannot take action on items not listed on the agenda. However, your concerns will be addressed by City Staff; they may be placed on a future agenda or may be addressed by some other course of response</w:t>
      </w:r>
      <w:r w:rsidRPr="00A7508C">
        <w:rPr>
          <w:rFonts w:ascii="Times New Roman" w:hAnsi="Times New Roman" w:cs="Times New Roman"/>
          <w:i/>
          <w:iCs/>
        </w:rPr>
        <w:t xml:space="preserve">. </w:t>
      </w:r>
    </w:p>
    <w:p w14:paraId="48300612" w14:textId="4147292C" w:rsidR="00D91DBE" w:rsidRPr="00A7508C" w:rsidRDefault="00D91DBE" w:rsidP="008B7F1E">
      <w:pPr>
        <w:pStyle w:val="Default"/>
        <w:rPr>
          <w:rFonts w:ascii="Times New Roman" w:hAnsi="Times New Roman" w:cs="Times New Roman"/>
        </w:rPr>
      </w:pPr>
    </w:p>
    <w:p w14:paraId="7565CA7C" w14:textId="47CCC93F" w:rsidR="00D91DBE" w:rsidRPr="00A7508C" w:rsidRDefault="00D91DBE" w:rsidP="008B7F1E">
      <w:pPr>
        <w:pStyle w:val="Default"/>
        <w:numPr>
          <w:ilvl w:val="0"/>
          <w:numId w:val="1"/>
        </w:numPr>
        <w:ind w:left="360" w:hanging="360"/>
        <w:rPr>
          <w:rFonts w:ascii="Times New Roman" w:hAnsi="Times New Roman" w:cs="Times New Roman"/>
        </w:rPr>
      </w:pPr>
      <w:r w:rsidRPr="00A7508C">
        <w:rPr>
          <w:rFonts w:ascii="Times New Roman" w:hAnsi="Times New Roman" w:cs="Times New Roman"/>
        </w:rPr>
        <w:t xml:space="preserve">Approve/accept Consent </w:t>
      </w:r>
      <w:r w:rsidR="008B7F1E" w:rsidRPr="00A7508C">
        <w:rPr>
          <w:rFonts w:ascii="Times New Roman" w:hAnsi="Times New Roman" w:cs="Times New Roman"/>
        </w:rPr>
        <w:t>Agenda</w:t>
      </w:r>
      <w:r w:rsidRPr="00A7508C">
        <w:rPr>
          <w:rFonts w:ascii="Times New Roman" w:hAnsi="Times New Roman" w:cs="Times New Roman"/>
        </w:rPr>
        <w:t xml:space="preserve"> as presented</w:t>
      </w:r>
    </w:p>
    <w:p w14:paraId="5D15F11B" w14:textId="77777777" w:rsidR="00D91DBE" w:rsidRPr="00A7508C" w:rsidRDefault="00D91DBE" w:rsidP="008B7F1E">
      <w:pPr>
        <w:pStyle w:val="Default"/>
        <w:rPr>
          <w:rFonts w:ascii="Times New Roman" w:hAnsi="Times New Roman" w:cs="Times New Roman"/>
        </w:rPr>
      </w:pPr>
    </w:p>
    <w:p w14:paraId="6BE2A37A" w14:textId="354F8424" w:rsidR="00D91DBE" w:rsidRPr="00A7508C" w:rsidRDefault="00D91DBE" w:rsidP="008B7F1E">
      <w:pPr>
        <w:pStyle w:val="Default"/>
        <w:numPr>
          <w:ilvl w:val="0"/>
          <w:numId w:val="1"/>
        </w:numPr>
        <w:ind w:left="360" w:hanging="360"/>
        <w:rPr>
          <w:rFonts w:ascii="Times New Roman" w:hAnsi="Times New Roman" w:cs="Times New Roman"/>
        </w:rPr>
      </w:pPr>
      <w:r w:rsidRPr="00A7508C">
        <w:rPr>
          <w:rFonts w:ascii="Times New Roman" w:hAnsi="Times New Roman" w:cs="Times New Roman"/>
        </w:rPr>
        <w:t xml:space="preserve">Approve/accept City Staff/City Council Reports or Proposed Agenda Items </w:t>
      </w:r>
      <w:r w:rsidRPr="00A7508C">
        <w:rPr>
          <w:rFonts w:ascii="Times New Roman" w:hAnsi="Times New Roman" w:cs="Times New Roman"/>
          <w:i/>
          <w:iCs/>
        </w:rPr>
        <w:t xml:space="preserve">(Non-agenda items may only be discussed by Councilmembers if the Councilmembers do so for the purpose of proposing that those items be placed on a future agenda.) </w:t>
      </w:r>
    </w:p>
    <w:p w14:paraId="70A665E5" w14:textId="77777777" w:rsidR="00D91DBE" w:rsidRPr="00A7508C" w:rsidRDefault="00D91DBE" w:rsidP="008B7F1E">
      <w:pPr>
        <w:pStyle w:val="Default"/>
        <w:rPr>
          <w:rFonts w:ascii="Times New Roman" w:hAnsi="Times New Roman" w:cs="Times New Roman"/>
        </w:rPr>
      </w:pPr>
    </w:p>
    <w:p w14:paraId="3A9FF5A8" w14:textId="7B2EC656" w:rsidR="00D91DBE" w:rsidRPr="00A7508C" w:rsidRDefault="00D91DBE" w:rsidP="008B7F1E">
      <w:pPr>
        <w:pStyle w:val="Default"/>
        <w:jc w:val="center"/>
        <w:rPr>
          <w:rFonts w:ascii="Times New Roman" w:hAnsi="Times New Roman" w:cs="Times New Roman"/>
        </w:rPr>
      </w:pPr>
      <w:r w:rsidRPr="00A7508C">
        <w:rPr>
          <w:rFonts w:ascii="Times New Roman" w:hAnsi="Times New Roman" w:cs="Times New Roman"/>
        </w:rPr>
        <w:t>Police Department Report; Court Clerk/Water Clerk report.</w:t>
      </w:r>
    </w:p>
    <w:p w14:paraId="25A0046D" w14:textId="4C7BC60E" w:rsidR="00D91DBE" w:rsidRPr="00A7508C" w:rsidRDefault="00D91DBE" w:rsidP="008B7F1E">
      <w:pPr>
        <w:pStyle w:val="Default"/>
        <w:jc w:val="center"/>
        <w:rPr>
          <w:rFonts w:ascii="Times New Roman" w:hAnsi="Times New Roman" w:cs="Times New Roman"/>
        </w:rPr>
      </w:pPr>
      <w:r w:rsidRPr="00A7508C">
        <w:rPr>
          <w:rFonts w:ascii="Times New Roman" w:hAnsi="Times New Roman" w:cs="Times New Roman"/>
        </w:rPr>
        <w:t>Public Works Dept., including work order report.</w:t>
      </w:r>
    </w:p>
    <w:p w14:paraId="06D68DA3" w14:textId="4369E7D2" w:rsidR="00D91DBE" w:rsidRPr="00A7508C" w:rsidRDefault="00D91DBE" w:rsidP="008B7F1E">
      <w:pPr>
        <w:pStyle w:val="Default"/>
        <w:jc w:val="center"/>
        <w:rPr>
          <w:rFonts w:ascii="Times New Roman" w:hAnsi="Times New Roman" w:cs="Times New Roman"/>
        </w:rPr>
      </w:pPr>
      <w:r w:rsidRPr="00A7508C">
        <w:rPr>
          <w:rFonts w:ascii="Times New Roman" w:hAnsi="Times New Roman" w:cs="Times New Roman"/>
        </w:rPr>
        <w:t>City Secretary report &amp; financial reports; Mayor’s reports</w:t>
      </w:r>
    </w:p>
    <w:p w14:paraId="2E82BC93" w14:textId="77777777" w:rsidR="00D91DBE" w:rsidRPr="00A7508C" w:rsidRDefault="00D91DBE" w:rsidP="008B7F1E">
      <w:pPr>
        <w:pStyle w:val="Default"/>
        <w:rPr>
          <w:rFonts w:ascii="Times New Roman" w:hAnsi="Times New Roman" w:cs="Times New Roman"/>
        </w:rPr>
      </w:pPr>
    </w:p>
    <w:p w14:paraId="2009F038" w14:textId="7543571C" w:rsidR="00D91DBE" w:rsidRPr="00A7508C" w:rsidRDefault="00D91DBE" w:rsidP="008B7F1E">
      <w:pPr>
        <w:pStyle w:val="Default"/>
        <w:rPr>
          <w:rFonts w:ascii="Times New Roman" w:hAnsi="Times New Roman" w:cs="Times New Roman"/>
        </w:rPr>
      </w:pPr>
      <w:r w:rsidRPr="00A7508C">
        <w:rPr>
          <w:rFonts w:ascii="Times New Roman" w:hAnsi="Times New Roman" w:cs="Times New Roman"/>
          <w:b/>
          <w:bCs/>
        </w:rPr>
        <w:t xml:space="preserve"> </w:t>
      </w:r>
    </w:p>
    <w:p w14:paraId="38514F9D" w14:textId="4878B403" w:rsidR="00D91DBE" w:rsidRDefault="00D91DBE" w:rsidP="008B7F1E">
      <w:pPr>
        <w:pStyle w:val="Default"/>
        <w:numPr>
          <w:ilvl w:val="0"/>
          <w:numId w:val="1"/>
        </w:numPr>
        <w:rPr>
          <w:rFonts w:ascii="Times New Roman" w:hAnsi="Times New Roman" w:cs="Times New Roman"/>
        </w:rPr>
      </w:pPr>
      <w:r w:rsidRPr="00A7508C">
        <w:rPr>
          <w:rFonts w:ascii="Times New Roman" w:hAnsi="Times New Roman" w:cs="Times New Roman"/>
        </w:rPr>
        <w:t>Discussion and/or action to approve the PROPOSED</w:t>
      </w:r>
      <w:r w:rsidR="00375C6F" w:rsidRPr="00A7508C">
        <w:rPr>
          <w:rFonts w:ascii="Times New Roman" w:hAnsi="Times New Roman" w:cs="Times New Roman"/>
        </w:rPr>
        <w:t xml:space="preserve"> 2025</w:t>
      </w:r>
      <w:r w:rsidRPr="00A7508C">
        <w:rPr>
          <w:rFonts w:ascii="Times New Roman" w:hAnsi="Times New Roman" w:cs="Times New Roman"/>
        </w:rPr>
        <w:t xml:space="preserve"> Tax Rate </w:t>
      </w:r>
    </w:p>
    <w:p w14:paraId="6E839ED8" w14:textId="77777777" w:rsidR="00FA12AA" w:rsidRDefault="00FA12AA" w:rsidP="00FA12AA">
      <w:pPr>
        <w:pStyle w:val="Default"/>
        <w:rPr>
          <w:rFonts w:ascii="Times New Roman" w:hAnsi="Times New Roman" w:cs="Times New Roman"/>
        </w:rPr>
      </w:pPr>
    </w:p>
    <w:p w14:paraId="05CCCAF7" w14:textId="24736059" w:rsidR="008B7F1E" w:rsidRPr="00FA12AA" w:rsidRDefault="00D91DBE" w:rsidP="00FA12AA">
      <w:pPr>
        <w:pStyle w:val="Default"/>
        <w:numPr>
          <w:ilvl w:val="0"/>
          <w:numId w:val="1"/>
        </w:numPr>
        <w:rPr>
          <w:rFonts w:ascii="Times New Roman" w:hAnsi="Times New Roman" w:cs="Times New Roman"/>
        </w:rPr>
      </w:pPr>
      <w:r w:rsidRPr="00FA12AA">
        <w:rPr>
          <w:rFonts w:ascii="Times New Roman" w:hAnsi="Times New Roman" w:cs="Times New Roman"/>
        </w:rPr>
        <w:t xml:space="preserve">Discussion and/or action to set a public hearing date, time, &amp; location </w:t>
      </w:r>
      <w:r w:rsidR="008B7F1E" w:rsidRPr="00FA12AA">
        <w:rPr>
          <w:rFonts w:ascii="Times New Roman" w:hAnsi="Times New Roman" w:cs="Times New Roman"/>
        </w:rPr>
        <w:t xml:space="preserve">     </w:t>
      </w:r>
    </w:p>
    <w:p w14:paraId="17231FA3" w14:textId="0146B048" w:rsidR="00D91DBE" w:rsidRPr="00A7508C" w:rsidRDefault="008B7F1E" w:rsidP="008B7F1E">
      <w:pPr>
        <w:pStyle w:val="Default"/>
        <w:rPr>
          <w:rFonts w:ascii="Times New Roman" w:hAnsi="Times New Roman" w:cs="Times New Roman"/>
        </w:rPr>
      </w:pPr>
      <w:r w:rsidRPr="00A7508C">
        <w:rPr>
          <w:rFonts w:ascii="Times New Roman" w:hAnsi="Times New Roman" w:cs="Times New Roman"/>
        </w:rPr>
        <w:t xml:space="preserve">         </w:t>
      </w:r>
      <w:r w:rsidR="00FA12AA">
        <w:rPr>
          <w:rFonts w:ascii="Times New Roman" w:hAnsi="Times New Roman" w:cs="Times New Roman"/>
        </w:rPr>
        <w:t xml:space="preserve">  </w:t>
      </w:r>
      <w:r w:rsidRPr="00A7508C">
        <w:rPr>
          <w:rFonts w:ascii="Times New Roman" w:hAnsi="Times New Roman" w:cs="Times New Roman"/>
        </w:rPr>
        <w:t xml:space="preserve"> </w:t>
      </w:r>
      <w:r w:rsidR="00D91DBE" w:rsidRPr="00A7508C">
        <w:rPr>
          <w:rFonts w:ascii="Times New Roman" w:hAnsi="Times New Roman" w:cs="Times New Roman"/>
        </w:rPr>
        <w:t>concerning the</w:t>
      </w:r>
      <w:r w:rsidR="00860950" w:rsidRPr="00A7508C">
        <w:rPr>
          <w:rFonts w:ascii="Times New Roman" w:hAnsi="Times New Roman" w:cs="Times New Roman"/>
        </w:rPr>
        <w:t>2025</w:t>
      </w:r>
      <w:r w:rsidR="00D91DBE" w:rsidRPr="00A7508C">
        <w:rPr>
          <w:rFonts w:ascii="Times New Roman" w:hAnsi="Times New Roman" w:cs="Times New Roman"/>
        </w:rPr>
        <w:t xml:space="preserve"> </w:t>
      </w:r>
      <w:r w:rsidR="00860950" w:rsidRPr="00A7508C">
        <w:rPr>
          <w:rFonts w:ascii="Times New Roman" w:hAnsi="Times New Roman" w:cs="Times New Roman"/>
        </w:rPr>
        <w:t>T</w:t>
      </w:r>
      <w:r w:rsidR="00D91DBE" w:rsidRPr="00A7508C">
        <w:rPr>
          <w:rFonts w:ascii="Times New Roman" w:hAnsi="Times New Roman" w:cs="Times New Roman"/>
        </w:rPr>
        <w:t xml:space="preserve">ax </w:t>
      </w:r>
      <w:r w:rsidR="00860950" w:rsidRPr="00A7508C">
        <w:rPr>
          <w:rFonts w:ascii="Times New Roman" w:hAnsi="Times New Roman" w:cs="Times New Roman"/>
        </w:rPr>
        <w:t>R</w:t>
      </w:r>
      <w:r w:rsidR="00D91DBE" w:rsidRPr="00A7508C">
        <w:rPr>
          <w:rFonts w:ascii="Times New Roman" w:hAnsi="Times New Roman" w:cs="Times New Roman"/>
        </w:rPr>
        <w:t xml:space="preserve">ate. </w:t>
      </w:r>
    </w:p>
    <w:p w14:paraId="4C18AF80" w14:textId="7CB2601D" w:rsidR="00D91DBE" w:rsidRPr="00A7508C" w:rsidRDefault="00D91DBE" w:rsidP="008B7F1E">
      <w:pPr>
        <w:pStyle w:val="Default"/>
        <w:rPr>
          <w:rFonts w:ascii="Times New Roman" w:hAnsi="Times New Roman" w:cs="Times New Roman"/>
        </w:rPr>
      </w:pPr>
    </w:p>
    <w:p w14:paraId="6A11A35B" w14:textId="2253ADBA" w:rsidR="00D91DBE" w:rsidRPr="00A7508C" w:rsidRDefault="00D91DBE" w:rsidP="008B7F1E">
      <w:pPr>
        <w:pStyle w:val="Default"/>
        <w:numPr>
          <w:ilvl w:val="0"/>
          <w:numId w:val="1"/>
        </w:numPr>
        <w:rPr>
          <w:rFonts w:ascii="Times New Roman" w:hAnsi="Times New Roman" w:cs="Times New Roman"/>
        </w:rPr>
      </w:pPr>
      <w:r w:rsidRPr="00A7508C">
        <w:rPr>
          <w:rFonts w:ascii="Times New Roman" w:hAnsi="Times New Roman" w:cs="Times New Roman"/>
        </w:rPr>
        <w:t>Discussion of PROPOSED</w:t>
      </w:r>
      <w:r w:rsidR="00FA12AA">
        <w:rPr>
          <w:rFonts w:ascii="Times New Roman" w:hAnsi="Times New Roman" w:cs="Times New Roman"/>
        </w:rPr>
        <w:t xml:space="preserve"> </w:t>
      </w:r>
      <w:r w:rsidRPr="00A7508C">
        <w:rPr>
          <w:rFonts w:ascii="Times New Roman" w:hAnsi="Times New Roman" w:cs="Times New Roman"/>
        </w:rPr>
        <w:t>PRELIMINARY FY 202</w:t>
      </w:r>
      <w:r w:rsidR="008B7F1E" w:rsidRPr="00A7508C">
        <w:rPr>
          <w:rFonts w:ascii="Times New Roman" w:hAnsi="Times New Roman" w:cs="Times New Roman"/>
        </w:rPr>
        <w:t>6</w:t>
      </w:r>
      <w:r w:rsidRPr="00A7508C">
        <w:rPr>
          <w:rFonts w:ascii="Times New Roman" w:hAnsi="Times New Roman" w:cs="Times New Roman"/>
        </w:rPr>
        <w:t xml:space="preserve"> financial budget </w:t>
      </w:r>
    </w:p>
    <w:p w14:paraId="4B08326F" w14:textId="77777777" w:rsidR="00D91DBE" w:rsidRPr="00A7508C" w:rsidRDefault="00D91DBE" w:rsidP="008B7F1E">
      <w:pPr>
        <w:pStyle w:val="Default"/>
        <w:rPr>
          <w:rFonts w:ascii="Times New Roman" w:hAnsi="Times New Roman" w:cs="Times New Roman"/>
        </w:rPr>
      </w:pPr>
    </w:p>
    <w:p w14:paraId="5D820CF9" w14:textId="7AB40815" w:rsidR="00FA12AA" w:rsidRDefault="00D91DBE" w:rsidP="00FA12AA">
      <w:pPr>
        <w:pStyle w:val="Default"/>
        <w:numPr>
          <w:ilvl w:val="0"/>
          <w:numId w:val="1"/>
        </w:numPr>
        <w:rPr>
          <w:rFonts w:ascii="Times New Roman" w:hAnsi="Times New Roman" w:cs="Times New Roman"/>
        </w:rPr>
      </w:pPr>
      <w:r w:rsidRPr="00A7508C">
        <w:rPr>
          <w:rFonts w:ascii="Times New Roman" w:hAnsi="Times New Roman" w:cs="Times New Roman"/>
        </w:rPr>
        <w:lastRenderedPageBreak/>
        <w:t xml:space="preserve">Discussion and/or action to </w:t>
      </w:r>
      <w:r w:rsidR="008B7F1E" w:rsidRPr="00A7508C">
        <w:rPr>
          <w:rFonts w:ascii="Times New Roman" w:hAnsi="Times New Roman" w:cs="Times New Roman"/>
        </w:rPr>
        <w:t xml:space="preserve">approve the </w:t>
      </w:r>
      <w:r w:rsidR="00FA12AA">
        <w:rPr>
          <w:rFonts w:ascii="Times New Roman" w:hAnsi="Times New Roman" w:cs="Times New Roman"/>
        </w:rPr>
        <w:t xml:space="preserve">Resolution 2025-811-1 for the </w:t>
      </w:r>
      <w:r w:rsidR="008B7F1E" w:rsidRPr="00A7508C">
        <w:rPr>
          <w:rFonts w:ascii="Times New Roman" w:hAnsi="Times New Roman" w:cs="Times New Roman"/>
        </w:rPr>
        <w:t>new</w:t>
      </w:r>
      <w:r w:rsidRPr="00A7508C">
        <w:rPr>
          <w:rFonts w:ascii="Times New Roman" w:hAnsi="Times New Roman" w:cs="Times New Roman"/>
        </w:rPr>
        <w:t xml:space="preserve"> Water and </w:t>
      </w:r>
      <w:r w:rsidR="00FA12AA">
        <w:rPr>
          <w:rFonts w:ascii="Times New Roman" w:hAnsi="Times New Roman" w:cs="Times New Roman"/>
        </w:rPr>
        <w:t xml:space="preserve"> </w:t>
      </w:r>
    </w:p>
    <w:p w14:paraId="0D2C88C1" w14:textId="5886BB44" w:rsidR="00FA12AA" w:rsidRPr="00FA12AA" w:rsidRDefault="00FA12AA" w:rsidP="00FA12AA">
      <w:pPr>
        <w:pStyle w:val="Default"/>
        <w:rPr>
          <w:rFonts w:ascii="Times New Roman" w:hAnsi="Times New Roman" w:cs="Times New Roman"/>
        </w:rPr>
      </w:pPr>
      <w:r>
        <w:rPr>
          <w:rFonts w:ascii="Times New Roman" w:hAnsi="Times New Roman" w:cs="Times New Roman"/>
        </w:rPr>
        <w:t xml:space="preserve">            Sewer Rates</w:t>
      </w:r>
    </w:p>
    <w:p w14:paraId="7A2B5605" w14:textId="77777777" w:rsidR="0021640D" w:rsidRPr="00A7508C" w:rsidRDefault="0021640D" w:rsidP="008B7F1E">
      <w:pPr>
        <w:pStyle w:val="ListParagraph"/>
        <w:spacing w:line="240" w:lineRule="auto"/>
        <w:rPr>
          <w:rFonts w:ascii="Times New Roman" w:hAnsi="Times New Roman" w:cs="Times New Roman"/>
        </w:rPr>
      </w:pPr>
    </w:p>
    <w:p w14:paraId="6BBEBA47" w14:textId="77777777" w:rsidR="00A7508C" w:rsidRPr="00A7508C" w:rsidRDefault="008B7F1E" w:rsidP="008B7F1E">
      <w:pPr>
        <w:pStyle w:val="Default"/>
        <w:numPr>
          <w:ilvl w:val="0"/>
          <w:numId w:val="1"/>
        </w:numPr>
        <w:rPr>
          <w:rFonts w:ascii="Times New Roman" w:hAnsi="Times New Roman" w:cs="Times New Roman"/>
        </w:rPr>
      </w:pPr>
      <w:r w:rsidRPr="00A7508C">
        <w:rPr>
          <w:rFonts w:ascii="Times New Roman" w:hAnsi="Times New Roman" w:cs="Times New Roman"/>
        </w:rPr>
        <w:t xml:space="preserve">Discussion and/or action to approve the new Garbage rates </w:t>
      </w:r>
      <w:r w:rsidR="00F9417A" w:rsidRPr="00A7508C">
        <w:rPr>
          <w:rFonts w:ascii="Times New Roman" w:hAnsi="Times New Roman" w:cs="Times New Roman"/>
        </w:rPr>
        <w:t xml:space="preserve">on specialty </w:t>
      </w:r>
    </w:p>
    <w:p w14:paraId="02044DDA" w14:textId="21ED6A58" w:rsidR="0021640D" w:rsidRDefault="00A7508C" w:rsidP="00A7508C">
      <w:pPr>
        <w:pStyle w:val="Default"/>
        <w:rPr>
          <w:rFonts w:ascii="Times New Roman" w:hAnsi="Times New Roman" w:cs="Times New Roman"/>
        </w:rPr>
      </w:pPr>
      <w:r w:rsidRPr="00A7508C">
        <w:rPr>
          <w:rFonts w:ascii="Times New Roman" w:hAnsi="Times New Roman" w:cs="Times New Roman"/>
        </w:rPr>
        <w:t xml:space="preserve">           </w:t>
      </w:r>
      <w:r w:rsidR="00F9417A" w:rsidRPr="00A7508C">
        <w:rPr>
          <w:rFonts w:ascii="Times New Roman" w:hAnsi="Times New Roman" w:cs="Times New Roman"/>
        </w:rPr>
        <w:t>items as presented</w:t>
      </w:r>
      <w:r w:rsidR="008B7F1E" w:rsidRPr="00A7508C">
        <w:rPr>
          <w:rFonts w:ascii="Times New Roman" w:hAnsi="Times New Roman" w:cs="Times New Roman"/>
        </w:rPr>
        <w:t xml:space="preserve">. </w:t>
      </w:r>
    </w:p>
    <w:p w14:paraId="3414AE80" w14:textId="77777777" w:rsidR="00FA12AA" w:rsidRDefault="00FA12AA" w:rsidP="00A7508C">
      <w:pPr>
        <w:pStyle w:val="Default"/>
        <w:rPr>
          <w:rFonts w:ascii="Times New Roman" w:hAnsi="Times New Roman" w:cs="Times New Roman"/>
        </w:rPr>
      </w:pPr>
    </w:p>
    <w:p w14:paraId="22DAC04D" w14:textId="77777777" w:rsidR="00FA12AA" w:rsidRPr="00A7508C" w:rsidRDefault="00FA12AA" w:rsidP="00A7508C">
      <w:pPr>
        <w:pStyle w:val="Default"/>
        <w:rPr>
          <w:rFonts w:ascii="Times New Roman" w:hAnsi="Times New Roman" w:cs="Times New Roman"/>
        </w:rPr>
      </w:pPr>
    </w:p>
    <w:p w14:paraId="24E8FA67" w14:textId="4EA05236" w:rsidR="008B7F1E" w:rsidRPr="00A7508C" w:rsidRDefault="008B7F1E" w:rsidP="008B7F1E">
      <w:pPr>
        <w:pStyle w:val="Default"/>
        <w:rPr>
          <w:rFonts w:ascii="Times New Roman" w:hAnsi="Times New Roman" w:cs="Times New Roman"/>
        </w:rPr>
      </w:pPr>
    </w:p>
    <w:p w14:paraId="36490708" w14:textId="3DE257F1" w:rsidR="0021640D" w:rsidRDefault="008B7F1E" w:rsidP="00E6359D">
      <w:pPr>
        <w:pStyle w:val="Default"/>
        <w:numPr>
          <w:ilvl w:val="0"/>
          <w:numId w:val="1"/>
        </w:numPr>
        <w:rPr>
          <w:rFonts w:ascii="Times New Roman" w:hAnsi="Times New Roman" w:cs="Times New Roman"/>
        </w:rPr>
      </w:pPr>
      <w:r w:rsidRPr="00A7508C">
        <w:rPr>
          <w:rFonts w:ascii="Times New Roman" w:hAnsi="Times New Roman" w:cs="Times New Roman"/>
        </w:rPr>
        <w:t xml:space="preserve">Discussion and/or action to approve the </w:t>
      </w:r>
      <w:r w:rsidR="00FA12AA">
        <w:rPr>
          <w:rFonts w:ascii="Times New Roman" w:hAnsi="Times New Roman" w:cs="Times New Roman"/>
        </w:rPr>
        <w:t xml:space="preserve">Resolution 2025-811-2 for the </w:t>
      </w:r>
      <w:r w:rsidRPr="00A7508C">
        <w:rPr>
          <w:rFonts w:ascii="Times New Roman" w:hAnsi="Times New Roman" w:cs="Times New Roman"/>
        </w:rPr>
        <w:t xml:space="preserve">City of Wolfe </w:t>
      </w:r>
    </w:p>
    <w:p w14:paraId="41B04BE7" w14:textId="77777777" w:rsidR="00F87E73" w:rsidRDefault="00FA12AA" w:rsidP="00FA12AA">
      <w:pPr>
        <w:pStyle w:val="Default"/>
        <w:rPr>
          <w:rFonts w:ascii="Times New Roman" w:hAnsi="Times New Roman" w:cs="Times New Roman"/>
        </w:rPr>
      </w:pPr>
      <w:r>
        <w:rPr>
          <w:rFonts w:ascii="Times New Roman" w:hAnsi="Times New Roman" w:cs="Times New Roman"/>
        </w:rPr>
        <w:t xml:space="preserve">            City Fee Schedule</w:t>
      </w:r>
    </w:p>
    <w:p w14:paraId="178E4CAE" w14:textId="77777777" w:rsidR="00F87E73" w:rsidRDefault="00F87E73" w:rsidP="00FA12AA">
      <w:pPr>
        <w:pStyle w:val="Default"/>
        <w:rPr>
          <w:rFonts w:ascii="Times New Roman" w:hAnsi="Times New Roman" w:cs="Times New Roman"/>
        </w:rPr>
      </w:pPr>
    </w:p>
    <w:p w14:paraId="6B89D9F3" w14:textId="2F478405" w:rsidR="00F87E73" w:rsidRDefault="00F87E73" w:rsidP="00F87E73">
      <w:pPr>
        <w:pStyle w:val="Default"/>
        <w:numPr>
          <w:ilvl w:val="0"/>
          <w:numId w:val="26"/>
        </w:numPr>
        <w:rPr>
          <w:rFonts w:ascii="Times New Roman" w:hAnsi="Times New Roman" w:cs="Times New Roman"/>
        </w:rPr>
      </w:pPr>
      <w:r>
        <w:rPr>
          <w:rFonts w:ascii="Times New Roman" w:hAnsi="Times New Roman" w:cs="Times New Roman"/>
        </w:rPr>
        <w:t xml:space="preserve">Discussion and/or action to move funds due to transfers not </w:t>
      </w:r>
      <w:r w:rsidR="00D30AAA">
        <w:rPr>
          <w:rFonts w:ascii="Times New Roman" w:hAnsi="Times New Roman" w:cs="Times New Roman"/>
        </w:rPr>
        <w:t xml:space="preserve">being </w:t>
      </w:r>
      <w:r>
        <w:rPr>
          <w:rFonts w:ascii="Times New Roman" w:hAnsi="Times New Roman" w:cs="Times New Roman"/>
        </w:rPr>
        <w:t>reduced as recommended by the council</w:t>
      </w:r>
      <w:r w:rsidR="00D30AAA">
        <w:rPr>
          <w:rFonts w:ascii="Times New Roman" w:hAnsi="Times New Roman" w:cs="Times New Roman"/>
        </w:rPr>
        <w:t xml:space="preserve"> in the FY 2025 Budget</w:t>
      </w:r>
    </w:p>
    <w:p w14:paraId="6070377C" w14:textId="0E2FD13A" w:rsidR="00F87E73" w:rsidRDefault="00F87E73" w:rsidP="00F87E73">
      <w:pPr>
        <w:pStyle w:val="Default"/>
        <w:ind w:left="720"/>
        <w:rPr>
          <w:rFonts w:ascii="Times New Roman" w:hAnsi="Times New Roman" w:cs="Times New Roman"/>
        </w:rPr>
      </w:pPr>
      <w:r>
        <w:rPr>
          <w:rFonts w:ascii="Times New Roman" w:hAnsi="Times New Roman" w:cs="Times New Roman"/>
        </w:rPr>
        <w:t>Special fund $25,000.00</w:t>
      </w:r>
    </w:p>
    <w:p w14:paraId="7F691016" w14:textId="64285C50" w:rsidR="00F87E73" w:rsidRDefault="00F87E73" w:rsidP="00F87E73">
      <w:pPr>
        <w:pStyle w:val="Default"/>
        <w:ind w:left="720"/>
        <w:rPr>
          <w:rFonts w:ascii="Times New Roman" w:hAnsi="Times New Roman" w:cs="Times New Roman"/>
        </w:rPr>
      </w:pPr>
      <w:r>
        <w:rPr>
          <w:rFonts w:ascii="Times New Roman" w:hAnsi="Times New Roman" w:cs="Times New Roman"/>
        </w:rPr>
        <w:t>Well Fund$ 2</w:t>
      </w:r>
      <w:r w:rsidR="00272202">
        <w:rPr>
          <w:rFonts w:ascii="Times New Roman" w:hAnsi="Times New Roman" w:cs="Times New Roman"/>
        </w:rPr>
        <w:t>,</w:t>
      </w:r>
      <w:r>
        <w:rPr>
          <w:rFonts w:ascii="Times New Roman" w:hAnsi="Times New Roman" w:cs="Times New Roman"/>
        </w:rPr>
        <w:t>630.00</w:t>
      </w:r>
    </w:p>
    <w:p w14:paraId="33045D31" w14:textId="7B6A6178" w:rsidR="00F87E73" w:rsidRDefault="00F87E73" w:rsidP="00F87E73">
      <w:pPr>
        <w:pStyle w:val="Default"/>
        <w:ind w:left="720"/>
        <w:rPr>
          <w:rFonts w:ascii="Times New Roman" w:hAnsi="Times New Roman" w:cs="Times New Roman"/>
        </w:rPr>
      </w:pPr>
      <w:r>
        <w:rPr>
          <w:rFonts w:ascii="Times New Roman" w:hAnsi="Times New Roman" w:cs="Times New Roman"/>
        </w:rPr>
        <w:t>Grant Match$ 9</w:t>
      </w:r>
      <w:r w:rsidR="00272202">
        <w:rPr>
          <w:rFonts w:ascii="Times New Roman" w:hAnsi="Times New Roman" w:cs="Times New Roman"/>
        </w:rPr>
        <w:t>,</w:t>
      </w:r>
      <w:r>
        <w:rPr>
          <w:rFonts w:ascii="Times New Roman" w:hAnsi="Times New Roman" w:cs="Times New Roman"/>
        </w:rPr>
        <w:t>888.00</w:t>
      </w:r>
    </w:p>
    <w:p w14:paraId="3236F011" w14:textId="77777777" w:rsidR="00F87E73" w:rsidRDefault="00F87E73" w:rsidP="00F87E73">
      <w:pPr>
        <w:pStyle w:val="Default"/>
        <w:ind w:left="720"/>
        <w:rPr>
          <w:rFonts w:ascii="Times New Roman" w:hAnsi="Times New Roman" w:cs="Times New Roman"/>
        </w:rPr>
      </w:pPr>
    </w:p>
    <w:p w14:paraId="71824409" w14:textId="77777777" w:rsidR="00FA12AA" w:rsidRPr="00FA12AA" w:rsidRDefault="00FA12AA" w:rsidP="00FA12AA">
      <w:pPr>
        <w:pStyle w:val="Default"/>
        <w:rPr>
          <w:rFonts w:ascii="Times New Roman" w:hAnsi="Times New Roman" w:cs="Times New Roman"/>
        </w:rPr>
      </w:pPr>
    </w:p>
    <w:p w14:paraId="7FF3840A" w14:textId="2C49DFEE" w:rsidR="00D91DBE" w:rsidRPr="00A7508C" w:rsidRDefault="00FA12AA" w:rsidP="00F87E73">
      <w:pPr>
        <w:pStyle w:val="Default"/>
        <w:numPr>
          <w:ilvl w:val="0"/>
          <w:numId w:val="26"/>
        </w:numPr>
        <w:rPr>
          <w:rFonts w:ascii="Times New Roman" w:hAnsi="Times New Roman" w:cs="Times New Roman"/>
        </w:rPr>
      </w:pPr>
      <w:r>
        <w:rPr>
          <w:rFonts w:ascii="Times New Roman" w:hAnsi="Times New Roman" w:cs="Times New Roman"/>
        </w:rPr>
        <w:t xml:space="preserve">    </w:t>
      </w:r>
      <w:r w:rsidR="00D91DBE" w:rsidRPr="00A7508C">
        <w:rPr>
          <w:rFonts w:ascii="Times New Roman" w:hAnsi="Times New Roman" w:cs="Times New Roman"/>
        </w:rPr>
        <w:t xml:space="preserve">Executive Session </w:t>
      </w:r>
    </w:p>
    <w:p w14:paraId="173402FE" w14:textId="421C28A8" w:rsidR="00D91DBE" w:rsidRPr="00522D65" w:rsidRDefault="00D91DBE" w:rsidP="008B7F1E">
      <w:pPr>
        <w:pStyle w:val="Default"/>
        <w:rPr>
          <w:rFonts w:ascii="Times New Roman" w:hAnsi="Times New Roman" w:cs="Times New Roman"/>
          <w:sz w:val="20"/>
          <w:szCs w:val="20"/>
        </w:rPr>
      </w:pPr>
      <w:r w:rsidRPr="00522D65">
        <w:rPr>
          <w:rFonts w:ascii="Times New Roman" w:hAnsi="Times New Roman" w:cs="Times New Roman"/>
          <w:sz w:val="20"/>
          <w:szCs w:val="20"/>
        </w:rPr>
        <w:t xml:space="preserve">A. Section 551.071 (1) &amp; (2) Consultation with City Attorney on any regular session agenda item requiring confidential, attorney/client advice necessitated by the deliberation or discussion of said items (as needed). </w:t>
      </w:r>
    </w:p>
    <w:p w14:paraId="466C04A0" w14:textId="2B657234" w:rsidR="00D91DBE" w:rsidRPr="00522D65" w:rsidRDefault="00D91DBE" w:rsidP="008B7F1E">
      <w:pPr>
        <w:pStyle w:val="Default"/>
        <w:rPr>
          <w:rFonts w:ascii="Times New Roman" w:hAnsi="Times New Roman" w:cs="Times New Roman"/>
          <w:sz w:val="20"/>
          <w:szCs w:val="20"/>
        </w:rPr>
      </w:pPr>
      <w:r w:rsidRPr="00522D65">
        <w:rPr>
          <w:rFonts w:ascii="Times New Roman" w:hAnsi="Times New Roman" w:cs="Times New Roman"/>
          <w:sz w:val="20"/>
          <w:szCs w:val="20"/>
        </w:rPr>
        <w:t xml:space="preserve">E. </w:t>
      </w:r>
      <w:r w:rsidRPr="00522D65">
        <w:rPr>
          <w:rFonts w:ascii="Times New Roman" w:hAnsi="Times New Roman" w:cs="Times New Roman"/>
          <w:color w:val="212121"/>
          <w:sz w:val="20"/>
          <w:szCs w:val="20"/>
        </w:rPr>
        <w:t xml:space="preserve">Govt. Code §551.074 – </w:t>
      </w:r>
      <w:r w:rsidRPr="00522D65">
        <w:rPr>
          <w:rFonts w:ascii="Times New Roman" w:hAnsi="Times New Roman" w:cs="Times New Roman"/>
          <w:sz w:val="20"/>
          <w:szCs w:val="20"/>
        </w:rPr>
        <w:t xml:space="preserve">discuss/deliberate the appointment, employment, </w:t>
      </w:r>
      <w:r w:rsidRPr="00522D65">
        <w:rPr>
          <w:rFonts w:ascii="Times New Roman" w:hAnsi="Times New Roman" w:cs="Times New Roman"/>
          <w:color w:val="212121"/>
          <w:sz w:val="20"/>
          <w:szCs w:val="20"/>
        </w:rPr>
        <w:t xml:space="preserve">evaluations, </w:t>
      </w:r>
      <w:r w:rsidRPr="00522D65">
        <w:rPr>
          <w:rFonts w:ascii="Times New Roman" w:hAnsi="Times New Roman" w:cs="Times New Roman"/>
          <w:sz w:val="20"/>
          <w:szCs w:val="20"/>
        </w:rPr>
        <w:t xml:space="preserve">or dismissal of City Employees, compensation, </w:t>
      </w:r>
      <w:r w:rsidRPr="00522D65">
        <w:rPr>
          <w:rFonts w:ascii="Times New Roman" w:hAnsi="Times New Roman" w:cs="Times New Roman"/>
          <w:color w:val="212121"/>
          <w:sz w:val="20"/>
          <w:szCs w:val="20"/>
        </w:rPr>
        <w:t xml:space="preserve">reassignment, duties, discipline, or dismissal of a public officer or city employee with respect to payroll and contract labor considerations. </w:t>
      </w:r>
    </w:p>
    <w:p w14:paraId="29E46EB8" w14:textId="77777777" w:rsidR="00343EF8" w:rsidRPr="00522D65" w:rsidRDefault="00343EF8" w:rsidP="008B7F1E">
      <w:pPr>
        <w:pStyle w:val="Default"/>
        <w:rPr>
          <w:rFonts w:ascii="Times New Roman" w:hAnsi="Times New Roman" w:cs="Times New Roman"/>
          <w:sz w:val="20"/>
          <w:szCs w:val="20"/>
        </w:rPr>
      </w:pPr>
    </w:p>
    <w:p w14:paraId="4E34465D" w14:textId="77777777" w:rsidR="00343EF8" w:rsidRPr="00A7508C" w:rsidRDefault="00D91DBE" w:rsidP="00F87E73">
      <w:pPr>
        <w:pStyle w:val="Default"/>
        <w:numPr>
          <w:ilvl w:val="0"/>
          <w:numId w:val="26"/>
        </w:numPr>
        <w:rPr>
          <w:rFonts w:ascii="Times New Roman" w:hAnsi="Times New Roman" w:cs="Times New Roman"/>
        </w:rPr>
      </w:pPr>
      <w:r w:rsidRPr="00A7508C">
        <w:rPr>
          <w:rFonts w:ascii="Times New Roman" w:hAnsi="Times New Roman" w:cs="Times New Roman"/>
        </w:rPr>
        <w:t xml:space="preserve">Take action on any item discussed in Executive Session </w:t>
      </w:r>
    </w:p>
    <w:p w14:paraId="27DE6707" w14:textId="77777777" w:rsidR="00555437" w:rsidRPr="00A7508C" w:rsidRDefault="00555437" w:rsidP="00555437">
      <w:pPr>
        <w:pStyle w:val="Default"/>
        <w:ind w:left="360"/>
        <w:rPr>
          <w:rFonts w:ascii="Times New Roman" w:hAnsi="Times New Roman" w:cs="Times New Roman"/>
        </w:rPr>
      </w:pPr>
    </w:p>
    <w:p w14:paraId="5C2A337A" w14:textId="39AF9BC0" w:rsidR="00D91DBE" w:rsidRPr="00A7508C" w:rsidRDefault="00D91DBE" w:rsidP="00F87E73">
      <w:pPr>
        <w:pStyle w:val="Default"/>
        <w:numPr>
          <w:ilvl w:val="0"/>
          <w:numId w:val="26"/>
        </w:numPr>
        <w:rPr>
          <w:rFonts w:ascii="Times New Roman" w:hAnsi="Times New Roman" w:cs="Times New Roman"/>
        </w:rPr>
      </w:pPr>
      <w:r w:rsidRPr="00A7508C">
        <w:rPr>
          <w:rFonts w:ascii="Times New Roman" w:hAnsi="Times New Roman" w:cs="Times New Roman"/>
        </w:rPr>
        <w:t xml:space="preserve">Discussion of </w:t>
      </w:r>
      <w:r w:rsidR="00343EF8" w:rsidRPr="00A7508C">
        <w:rPr>
          <w:rFonts w:ascii="Times New Roman" w:hAnsi="Times New Roman" w:cs="Times New Roman"/>
        </w:rPr>
        <w:t>takeaways</w:t>
      </w:r>
      <w:r w:rsidRPr="00A7508C">
        <w:rPr>
          <w:rFonts w:ascii="Times New Roman" w:hAnsi="Times New Roman" w:cs="Times New Roman"/>
        </w:rPr>
        <w:t xml:space="preserve"> and assigned tasks. </w:t>
      </w:r>
    </w:p>
    <w:p w14:paraId="04C63CE0" w14:textId="77777777" w:rsidR="00343EF8" w:rsidRPr="00A7508C" w:rsidRDefault="00D91DBE" w:rsidP="008B7F1E">
      <w:pPr>
        <w:pStyle w:val="Default"/>
        <w:numPr>
          <w:ilvl w:val="0"/>
          <w:numId w:val="23"/>
        </w:numPr>
        <w:ind w:left="720" w:hanging="360"/>
        <w:rPr>
          <w:rFonts w:ascii="Times New Roman" w:hAnsi="Times New Roman" w:cs="Times New Roman"/>
        </w:rPr>
      </w:pPr>
      <w:r w:rsidRPr="00A7508C">
        <w:rPr>
          <w:rFonts w:ascii="Times New Roman" w:hAnsi="Times New Roman" w:cs="Times New Roman"/>
          <w:b/>
          <w:bCs/>
        </w:rPr>
        <w:t xml:space="preserve">NEXT MEETING DATE </w:t>
      </w:r>
    </w:p>
    <w:p w14:paraId="34A6C828" w14:textId="1AEC393F" w:rsidR="00343EF8" w:rsidRPr="00A7508C" w:rsidRDefault="001F7757" w:rsidP="008B7F1E">
      <w:pPr>
        <w:pStyle w:val="Default"/>
        <w:ind w:left="720"/>
        <w:rPr>
          <w:rFonts w:ascii="Times New Roman" w:hAnsi="Times New Roman" w:cs="Times New Roman"/>
        </w:rPr>
      </w:pPr>
      <w:r>
        <w:rPr>
          <w:rFonts w:ascii="Times New Roman" w:hAnsi="Times New Roman" w:cs="Times New Roman"/>
          <w:b/>
          <w:bCs/>
        </w:rPr>
        <w:t xml:space="preserve"> </w:t>
      </w:r>
      <w:r w:rsidR="00343EF8" w:rsidRPr="00A7508C">
        <w:rPr>
          <w:rFonts w:ascii="Times New Roman" w:hAnsi="Times New Roman" w:cs="Times New Roman"/>
          <w:b/>
          <w:bCs/>
        </w:rPr>
        <w:t>September 8</w:t>
      </w:r>
      <w:r w:rsidR="00343EF8" w:rsidRPr="00A7508C">
        <w:rPr>
          <w:rFonts w:ascii="Times New Roman" w:hAnsi="Times New Roman" w:cs="Times New Roman"/>
          <w:b/>
          <w:bCs/>
          <w:vertAlign w:val="superscript"/>
        </w:rPr>
        <w:t>th</w:t>
      </w:r>
      <w:r w:rsidR="00343EF8" w:rsidRPr="00A7508C">
        <w:rPr>
          <w:rFonts w:ascii="Times New Roman" w:hAnsi="Times New Roman" w:cs="Times New Roman"/>
          <w:b/>
          <w:bCs/>
        </w:rPr>
        <w:t xml:space="preserve">, </w:t>
      </w:r>
      <w:r w:rsidRPr="00A7508C">
        <w:rPr>
          <w:rFonts w:ascii="Times New Roman" w:hAnsi="Times New Roman" w:cs="Times New Roman"/>
          <w:b/>
          <w:bCs/>
        </w:rPr>
        <w:t>2025, at</w:t>
      </w:r>
      <w:r w:rsidR="00343EF8" w:rsidRPr="00A7508C">
        <w:rPr>
          <w:rFonts w:ascii="Times New Roman" w:hAnsi="Times New Roman" w:cs="Times New Roman"/>
          <w:b/>
          <w:bCs/>
        </w:rPr>
        <w:t xml:space="preserve"> 5:45 </w:t>
      </w:r>
      <w:r w:rsidR="006669AB">
        <w:rPr>
          <w:rFonts w:ascii="Times New Roman" w:hAnsi="Times New Roman" w:cs="Times New Roman"/>
          <w:b/>
          <w:bCs/>
        </w:rPr>
        <w:t>-Public Hearing regarding 2025 Tax Rate</w:t>
      </w:r>
    </w:p>
    <w:p w14:paraId="287D7EEF" w14:textId="04C2A88F" w:rsidR="00D91DBE" w:rsidRPr="00A7508C" w:rsidRDefault="00D91DBE" w:rsidP="008B7F1E">
      <w:pPr>
        <w:pStyle w:val="Default"/>
        <w:ind w:left="720"/>
        <w:rPr>
          <w:rFonts w:ascii="Times New Roman" w:hAnsi="Times New Roman" w:cs="Times New Roman"/>
        </w:rPr>
      </w:pPr>
      <w:r w:rsidRPr="00A7508C">
        <w:rPr>
          <w:rFonts w:ascii="Times New Roman" w:hAnsi="Times New Roman" w:cs="Times New Roman"/>
          <w:b/>
          <w:bCs/>
        </w:rPr>
        <w:t xml:space="preserve"> </w:t>
      </w:r>
      <w:r w:rsidRPr="001F7757">
        <w:rPr>
          <w:rFonts w:ascii="Times New Roman" w:hAnsi="Times New Roman" w:cs="Times New Roman"/>
          <w:b/>
          <w:bCs/>
          <w:color w:val="auto"/>
        </w:rPr>
        <w:t>Septemb</w:t>
      </w:r>
      <w:r w:rsidR="00343EF8" w:rsidRPr="001F7757">
        <w:rPr>
          <w:rFonts w:ascii="Times New Roman" w:hAnsi="Times New Roman" w:cs="Times New Roman"/>
          <w:b/>
          <w:bCs/>
          <w:color w:val="auto"/>
        </w:rPr>
        <w:t>er 8</w:t>
      </w:r>
      <w:r w:rsidR="00343EF8" w:rsidRPr="001F7757">
        <w:rPr>
          <w:rFonts w:ascii="Times New Roman" w:hAnsi="Times New Roman" w:cs="Times New Roman"/>
          <w:b/>
          <w:bCs/>
          <w:color w:val="auto"/>
          <w:vertAlign w:val="superscript"/>
        </w:rPr>
        <w:t>th</w:t>
      </w:r>
      <w:r w:rsidR="00343EF8" w:rsidRPr="001F7757">
        <w:rPr>
          <w:rFonts w:ascii="Times New Roman" w:hAnsi="Times New Roman" w:cs="Times New Roman"/>
          <w:b/>
          <w:bCs/>
          <w:color w:val="auto"/>
        </w:rPr>
        <w:t xml:space="preserve">, </w:t>
      </w:r>
      <w:r w:rsidR="001F7757" w:rsidRPr="001F7757">
        <w:rPr>
          <w:rFonts w:ascii="Times New Roman" w:hAnsi="Times New Roman" w:cs="Times New Roman"/>
          <w:b/>
          <w:bCs/>
          <w:color w:val="auto"/>
        </w:rPr>
        <w:t>2025,</w:t>
      </w:r>
      <w:r w:rsidR="00343EF8" w:rsidRPr="001F7757">
        <w:rPr>
          <w:rFonts w:ascii="Times New Roman" w:hAnsi="Times New Roman" w:cs="Times New Roman"/>
          <w:b/>
          <w:bCs/>
          <w:color w:val="auto"/>
        </w:rPr>
        <w:t xml:space="preserve"> at 6:00</w:t>
      </w:r>
      <w:r w:rsidR="00B63E8B">
        <w:rPr>
          <w:rFonts w:ascii="Times New Roman" w:hAnsi="Times New Roman" w:cs="Times New Roman"/>
          <w:b/>
          <w:bCs/>
          <w:color w:val="auto"/>
        </w:rPr>
        <w:t>- Regular Meeting</w:t>
      </w:r>
    </w:p>
    <w:p w14:paraId="717B71DC" w14:textId="77777777" w:rsidR="00D91DBE" w:rsidRPr="00A7508C" w:rsidRDefault="00D91DBE" w:rsidP="008B7F1E">
      <w:pPr>
        <w:pStyle w:val="Default"/>
        <w:rPr>
          <w:rFonts w:ascii="Times New Roman" w:hAnsi="Times New Roman" w:cs="Times New Roman"/>
        </w:rPr>
      </w:pPr>
    </w:p>
    <w:p w14:paraId="27CBF95D" w14:textId="6DB89181" w:rsidR="00D91DBE" w:rsidRPr="00A7508C" w:rsidRDefault="00D91DBE" w:rsidP="00F87E73">
      <w:pPr>
        <w:pStyle w:val="Default"/>
        <w:numPr>
          <w:ilvl w:val="0"/>
          <w:numId w:val="26"/>
        </w:numPr>
        <w:rPr>
          <w:rFonts w:ascii="Times New Roman" w:hAnsi="Times New Roman" w:cs="Times New Roman"/>
        </w:rPr>
      </w:pPr>
      <w:r w:rsidRPr="00A7508C">
        <w:rPr>
          <w:rFonts w:ascii="Times New Roman" w:hAnsi="Times New Roman" w:cs="Times New Roman"/>
        </w:rPr>
        <w:t xml:space="preserve">Adjourn </w:t>
      </w:r>
    </w:p>
    <w:p w14:paraId="572A22C0" w14:textId="77777777" w:rsidR="00D91DBE" w:rsidRPr="00A7508C" w:rsidRDefault="00D91DBE" w:rsidP="008B7F1E">
      <w:pPr>
        <w:pStyle w:val="Default"/>
        <w:rPr>
          <w:rFonts w:ascii="Times New Roman" w:hAnsi="Times New Roman" w:cs="Times New Roman"/>
        </w:rPr>
      </w:pPr>
    </w:p>
    <w:p w14:paraId="39DF1696" w14:textId="77777777" w:rsidR="00343EF8" w:rsidRPr="00A7508C" w:rsidRDefault="00343EF8" w:rsidP="008B7F1E">
      <w:pPr>
        <w:pStyle w:val="Default"/>
        <w:rPr>
          <w:rFonts w:ascii="Times New Roman" w:hAnsi="Times New Roman" w:cs="Times New Roman"/>
        </w:rPr>
      </w:pPr>
    </w:p>
    <w:p w14:paraId="08E538F8" w14:textId="77777777" w:rsidR="00555437" w:rsidRPr="00A7508C" w:rsidRDefault="00555437" w:rsidP="008B7F1E">
      <w:pPr>
        <w:pStyle w:val="Default"/>
        <w:rPr>
          <w:rFonts w:ascii="Times New Roman" w:hAnsi="Times New Roman" w:cs="Times New Roman"/>
        </w:rPr>
      </w:pPr>
    </w:p>
    <w:p w14:paraId="19565C76" w14:textId="4261DFB9" w:rsidR="007715D2" w:rsidRDefault="00343EF8" w:rsidP="008B7F1E">
      <w:pPr>
        <w:spacing w:line="240" w:lineRule="auto"/>
        <w:rPr>
          <w:rFonts w:ascii="Times New Roman" w:hAnsi="Times New Roman" w:cs="Times New Roman"/>
          <w:color w:val="0000FF"/>
        </w:rPr>
      </w:pPr>
      <w:r w:rsidRPr="00A7508C">
        <w:rPr>
          <w:rFonts w:ascii="Times New Roman" w:hAnsi="Times New Roman" w:cs="Times New Roman"/>
          <w:color w:val="0000FF"/>
        </w:rPr>
        <w:t>Nancy Sanders</w:t>
      </w:r>
      <w:r w:rsidR="00D91DBE" w:rsidRPr="00A7508C">
        <w:rPr>
          <w:rFonts w:ascii="Times New Roman" w:hAnsi="Times New Roman" w:cs="Times New Roman"/>
          <w:color w:val="0000FF"/>
        </w:rPr>
        <w:t>, City</w:t>
      </w:r>
      <w:r w:rsidRPr="00A7508C">
        <w:rPr>
          <w:rFonts w:ascii="Times New Roman" w:hAnsi="Times New Roman" w:cs="Times New Roman"/>
          <w:color w:val="0000FF"/>
        </w:rPr>
        <w:t xml:space="preserve"> Secretary</w:t>
      </w:r>
      <w:r w:rsidR="00A7508C">
        <w:rPr>
          <w:rFonts w:ascii="Times New Roman" w:hAnsi="Times New Roman" w:cs="Times New Roman"/>
          <w:color w:val="0000FF"/>
        </w:rPr>
        <w:t xml:space="preserve"> </w:t>
      </w:r>
    </w:p>
    <w:p w14:paraId="3A56B0F6" w14:textId="714E92D7" w:rsidR="001F7757" w:rsidRPr="001F7757" w:rsidRDefault="001F7757" w:rsidP="008B7F1E">
      <w:pPr>
        <w:spacing w:line="240" w:lineRule="auto"/>
        <w:rPr>
          <w:rFonts w:ascii="Times New Roman" w:hAnsi="Times New Roman" w:cs="Times New Roman"/>
          <w:sz w:val="16"/>
          <w:szCs w:val="16"/>
        </w:rPr>
      </w:pPr>
      <w:r w:rsidRPr="001F7757">
        <w:rPr>
          <w:rFonts w:ascii="Times New Roman" w:hAnsi="Times New Roman" w:cs="Times New Roman"/>
          <w:sz w:val="16"/>
          <w:szCs w:val="16"/>
        </w:rPr>
        <w:t>*Note: The city Council reserves the right to meet in Executive Session to the public at any time in the course of this meeting to discuss matters listed on the agenda, as authorized by the Texas Open Meetings Act, Texas Government Code, Chapter 551, including 551.071, 551.072, 551.071, 551.076 and 551.087. Any decision held on such matters will be taken or conducted in Open Session following the conclusion of the Executive Session</w:t>
      </w:r>
      <w:r w:rsidRPr="001F7757">
        <w:rPr>
          <w:rFonts w:ascii="Times New Roman" w:hAnsi="Times New Roman" w:cs="Times New Roman"/>
          <w:color w:val="0000FF"/>
          <w:sz w:val="16"/>
          <w:szCs w:val="16"/>
        </w:rPr>
        <w:t xml:space="preserve">. </w:t>
      </w:r>
    </w:p>
    <w:sectPr w:rsidR="001F7757" w:rsidRPr="001F7757" w:rsidSect="007047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5035" w14:textId="77777777" w:rsidR="00A7508C" w:rsidRDefault="00A7508C" w:rsidP="00A7508C">
      <w:pPr>
        <w:spacing w:after="0" w:line="240" w:lineRule="auto"/>
      </w:pPr>
      <w:r>
        <w:separator/>
      </w:r>
    </w:p>
  </w:endnote>
  <w:endnote w:type="continuationSeparator" w:id="0">
    <w:p w14:paraId="69AD5262" w14:textId="77777777" w:rsidR="00A7508C" w:rsidRDefault="00A7508C" w:rsidP="00A7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C94D" w14:textId="77777777" w:rsidR="00704796" w:rsidRDefault="00704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64E8" w14:textId="77777777" w:rsidR="00704796" w:rsidRDefault="00704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142E" w14:textId="77777777" w:rsidR="00704796" w:rsidRDefault="00704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9391" w14:textId="77777777" w:rsidR="00A7508C" w:rsidRDefault="00A7508C" w:rsidP="00A7508C">
      <w:pPr>
        <w:spacing w:after="0" w:line="240" w:lineRule="auto"/>
      </w:pPr>
      <w:r>
        <w:separator/>
      </w:r>
    </w:p>
  </w:footnote>
  <w:footnote w:type="continuationSeparator" w:id="0">
    <w:p w14:paraId="794A9CB2" w14:textId="77777777" w:rsidR="00A7508C" w:rsidRDefault="00A7508C" w:rsidP="00A75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4A1C" w14:textId="77777777" w:rsidR="00704796" w:rsidRDefault="00704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47BA" w14:textId="2B9B4F4A" w:rsidR="00A7508C" w:rsidRPr="00AD6E81" w:rsidRDefault="00A7508C" w:rsidP="00A7508C">
    <w:pPr>
      <w:pStyle w:val="Header"/>
      <w:jc w:val="center"/>
      <w:rPr>
        <w:b/>
        <w:bCs/>
        <w:sz w:val="28"/>
        <w:szCs w:val="28"/>
      </w:rPr>
    </w:pPr>
    <w:r w:rsidRPr="00AD6E81">
      <w:rPr>
        <w:b/>
        <w:bCs/>
        <w:sz w:val="28"/>
        <w:szCs w:val="28"/>
      </w:rPr>
      <w:t>City of Wolfe City</w:t>
    </w:r>
  </w:p>
  <w:p w14:paraId="7DF05068" w14:textId="66C215EA" w:rsidR="00AD6E81" w:rsidRPr="00AD6E81" w:rsidRDefault="00AD6E81" w:rsidP="00A7508C">
    <w:pPr>
      <w:pStyle w:val="Header"/>
      <w:jc w:val="center"/>
      <w:rPr>
        <w:b/>
        <w:bCs/>
        <w:sz w:val="28"/>
        <w:szCs w:val="28"/>
      </w:rPr>
    </w:pPr>
    <w:r w:rsidRPr="00AD6E81">
      <w:rPr>
        <w:b/>
        <w:bCs/>
        <w:sz w:val="28"/>
        <w:szCs w:val="28"/>
      </w:rPr>
      <w:t>City Council Meeting</w:t>
    </w:r>
  </w:p>
  <w:p w14:paraId="4A5AAFD1" w14:textId="338D854A" w:rsidR="00AD6E81" w:rsidRPr="00AD6E81" w:rsidRDefault="00AD6E81" w:rsidP="00A7508C">
    <w:pPr>
      <w:pStyle w:val="Header"/>
      <w:jc w:val="center"/>
      <w:rPr>
        <w:b/>
        <w:bCs/>
        <w:sz w:val="28"/>
        <w:szCs w:val="28"/>
      </w:rPr>
    </w:pPr>
    <w:r w:rsidRPr="00AD6E81">
      <w:rPr>
        <w:b/>
        <w:bCs/>
        <w:sz w:val="28"/>
        <w:szCs w:val="28"/>
      </w:rPr>
      <w:t>August 11</w:t>
    </w:r>
    <w:r w:rsidRPr="00AD6E81">
      <w:rPr>
        <w:b/>
        <w:bCs/>
        <w:sz w:val="28"/>
        <w:szCs w:val="28"/>
        <w:vertAlign w:val="superscript"/>
      </w:rPr>
      <w:t>th</w:t>
    </w:r>
    <w:r w:rsidRPr="00AD6E81">
      <w:rPr>
        <w:b/>
        <w:bCs/>
        <w:sz w:val="28"/>
        <w:szCs w:val="28"/>
      </w:rPr>
      <w:t xml:space="preserve">, </w:t>
    </w:r>
    <w:r w:rsidR="00704796" w:rsidRPr="00AD6E81">
      <w:rPr>
        <w:b/>
        <w:bCs/>
        <w:sz w:val="28"/>
        <w:szCs w:val="28"/>
      </w:rPr>
      <w:t>2025,</w:t>
    </w:r>
    <w:r w:rsidR="002A722A">
      <w:rPr>
        <w:b/>
        <w:bCs/>
        <w:sz w:val="28"/>
        <w:szCs w:val="28"/>
      </w:rPr>
      <w:t xml:space="preserve"> at 6:00 pm</w:t>
    </w:r>
  </w:p>
  <w:p w14:paraId="3E5F7109" w14:textId="51FF8890" w:rsidR="00AD6E81" w:rsidRPr="00AD6E81" w:rsidRDefault="00AD6E81" w:rsidP="00A7508C">
    <w:pPr>
      <w:pStyle w:val="Header"/>
      <w:jc w:val="center"/>
      <w:rPr>
        <w:b/>
        <w:bCs/>
        <w:sz w:val="28"/>
        <w:szCs w:val="28"/>
      </w:rPr>
    </w:pPr>
    <w:r w:rsidRPr="00AD6E81">
      <w:rPr>
        <w:b/>
        <w:bCs/>
        <w:sz w:val="28"/>
        <w:szCs w:val="28"/>
      </w:rPr>
      <w:t>City Hall Meeting Room</w:t>
    </w:r>
  </w:p>
  <w:p w14:paraId="2E09A61B" w14:textId="43361F6B" w:rsidR="00AD6E81" w:rsidRPr="00AD6E81" w:rsidRDefault="00AD6E81" w:rsidP="00AD6E81">
    <w:pPr>
      <w:pStyle w:val="Header"/>
      <w:jc w:val="center"/>
      <w:rPr>
        <w:b/>
        <w:bCs/>
        <w:sz w:val="28"/>
        <w:szCs w:val="28"/>
      </w:rPr>
    </w:pPr>
    <w:r w:rsidRPr="00AD6E81">
      <w:rPr>
        <w:b/>
        <w:bCs/>
        <w:sz w:val="28"/>
        <w:szCs w:val="28"/>
      </w:rPr>
      <w:t>103 W. Main St.</w:t>
    </w:r>
  </w:p>
  <w:p w14:paraId="446737AF" w14:textId="77777777" w:rsidR="00C923ED" w:rsidRPr="00C923ED" w:rsidRDefault="00C923ED" w:rsidP="00C923ED">
    <w:pPr>
      <w:pBdr>
        <w:bottom w:val="single" w:sz="4" w:space="21" w:color="auto"/>
      </w:pBdr>
      <w:spacing w:line="240" w:lineRule="auto"/>
      <w:jc w:val="both"/>
      <w:rPr>
        <w:rFonts w:ascii="Lucida Bright" w:hAnsi="Lucida Bright" w:cs="Arial"/>
        <w:sz w:val="16"/>
        <w:szCs w:val="16"/>
      </w:rPr>
    </w:pPr>
    <w:r w:rsidRPr="00C923ED">
      <w:rPr>
        <w:rFonts w:ascii="Lucida Bright" w:hAnsi="Lucida Bright" w:cs="Arial"/>
        <w:sz w:val="16"/>
        <w:szCs w:val="16"/>
      </w:rPr>
      <w:t>Sharion Scott- Mayor</w:t>
    </w:r>
  </w:p>
  <w:p w14:paraId="46D00B31" w14:textId="77777777" w:rsidR="00C923ED" w:rsidRPr="00C923ED" w:rsidRDefault="00C923ED" w:rsidP="00C923ED">
    <w:pPr>
      <w:pBdr>
        <w:bottom w:val="single" w:sz="4" w:space="21" w:color="auto"/>
      </w:pBdr>
      <w:spacing w:line="240" w:lineRule="auto"/>
      <w:jc w:val="both"/>
      <w:rPr>
        <w:rFonts w:ascii="Lucida Bright" w:hAnsi="Lucida Bright" w:cs="Arial"/>
        <w:sz w:val="16"/>
        <w:szCs w:val="16"/>
      </w:rPr>
    </w:pPr>
    <w:r w:rsidRPr="00C923ED">
      <w:rPr>
        <w:rFonts w:ascii="Lucida Bright" w:hAnsi="Lucida Bright" w:cs="Arial"/>
        <w:sz w:val="16"/>
        <w:szCs w:val="16"/>
      </w:rPr>
      <w:t>Brad Moore- Mayor Pro Term</w:t>
    </w:r>
  </w:p>
  <w:p w14:paraId="364A2FBE" w14:textId="77777777" w:rsidR="00C923ED" w:rsidRPr="00C923ED" w:rsidRDefault="00C923ED" w:rsidP="00C923ED">
    <w:pPr>
      <w:pBdr>
        <w:bottom w:val="single" w:sz="4" w:space="21" w:color="auto"/>
      </w:pBdr>
      <w:spacing w:line="240" w:lineRule="auto"/>
      <w:jc w:val="both"/>
      <w:rPr>
        <w:rFonts w:ascii="Lucida Bright" w:hAnsi="Lucida Bright" w:cs="Arial"/>
        <w:sz w:val="16"/>
        <w:szCs w:val="16"/>
      </w:rPr>
    </w:pPr>
    <w:r w:rsidRPr="00C923ED">
      <w:rPr>
        <w:rFonts w:ascii="Lucida Bright" w:hAnsi="Lucida Bright" w:cs="Arial"/>
        <w:sz w:val="16"/>
        <w:szCs w:val="16"/>
      </w:rPr>
      <w:t>Anthony Cruz</w:t>
    </w:r>
  </w:p>
  <w:p w14:paraId="571656CD" w14:textId="77777777" w:rsidR="00C923ED" w:rsidRPr="00C923ED" w:rsidRDefault="00C923ED" w:rsidP="00C923ED">
    <w:pPr>
      <w:pBdr>
        <w:bottom w:val="single" w:sz="4" w:space="21" w:color="auto"/>
      </w:pBdr>
      <w:spacing w:line="240" w:lineRule="auto"/>
      <w:jc w:val="both"/>
      <w:rPr>
        <w:rFonts w:ascii="Lucida Bright" w:hAnsi="Lucida Bright" w:cs="Arial"/>
        <w:sz w:val="16"/>
        <w:szCs w:val="16"/>
      </w:rPr>
    </w:pPr>
    <w:r w:rsidRPr="00C923ED">
      <w:rPr>
        <w:rFonts w:ascii="Lucida Bright" w:hAnsi="Lucida Bright" w:cs="Arial"/>
        <w:sz w:val="16"/>
        <w:szCs w:val="16"/>
      </w:rPr>
      <w:t>Darlene Dawson</w:t>
    </w:r>
  </w:p>
  <w:p w14:paraId="0F0CDAF4" w14:textId="77777777" w:rsidR="00C923ED" w:rsidRPr="00C923ED" w:rsidRDefault="00C923ED" w:rsidP="00C923ED">
    <w:pPr>
      <w:pBdr>
        <w:bottom w:val="single" w:sz="4" w:space="21" w:color="auto"/>
      </w:pBdr>
      <w:spacing w:line="240" w:lineRule="auto"/>
      <w:jc w:val="both"/>
      <w:rPr>
        <w:rFonts w:ascii="Lucida Bright" w:hAnsi="Lucida Bright" w:cs="Arial"/>
        <w:sz w:val="16"/>
        <w:szCs w:val="16"/>
      </w:rPr>
    </w:pPr>
    <w:r w:rsidRPr="00C923ED">
      <w:rPr>
        <w:rFonts w:ascii="Lucida Bright" w:hAnsi="Lucida Bright" w:cs="Arial"/>
        <w:sz w:val="16"/>
        <w:szCs w:val="16"/>
      </w:rPr>
      <w:t>Jimmy Doolin</w:t>
    </w:r>
  </w:p>
  <w:p w14:paraId="7B388C5E" w14:textId="77777777" w:rsidR="00C923ED" w:rsidRPr="00C923ED" w:rsidRDefault="00C923ED" w:rsidP="00C923ED">
    <w:pPr>
      <w:pBdr>
        <w:bottom w:val="single" w:sz="4" w:space="21" w:color="auto"/>
      </w:pBdr>
      <w:spacing w:line="240" w:lineRule="auto"/>
      <w:jc w:val="both"/>
      <w:rPr>
        <w:rFonts w:ascii="Lucida Bright" w:hAnsi="Lucida Bright" w:cs="Arial"/>
        <w:sz w:val="16"/>
        <w:szCs w:val="16"/>
      </w:rPr>
    </w:pPr>
    <w:r w:rsidRPr="00C923ED">
      <w:rPr>
        <w:rFonts w:ascii="Lucida Bright" w:hAnsi="Lucida Bright" w:cs="Arial"/>
        <w:sz w:val="16"/>
        <w:szCs w:val="16"/>
      </w:rPr>
      <w:t>Matt Webb</w:t>
    </w:r>
  </w:p>
  <w:p w14:paraId="428713E8" w14:textId="77777777" w:rsidR="00A7508C" w:rsidRPr="00AD6E81" w:rsidRDefault="00A7508C" w:rsidP="00A7508C">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1A5A" w14:textId="77777777" w:rsidR="00704796" w:rsidRDefault="00704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412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D112E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BFF4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68BF3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BA951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B6F587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6C9F8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5F9AD04"/>
    <w:multiLevelType w:val="hybridMultilevel"/>
    <w:tmpl w:val="F0E8BBF6"/>
    <w:lvl w:ilvl="0" w:tplc="510E144C">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2EDE2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A17D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C35D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A2F52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E674479"/>
    <w:multiLevelType w:val="hybridMultilevel"/>
    <w:tmpl w:val="4DDAF35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2E25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B4D7D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5B6D7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A20D2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300B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B06E66"/>
    <w:multiLevelType w:val="multilevel"/>
    <w:tmpl w:val="FFFFFFFF"/>
    <w:lvl w:ilvl="0">
      <w:start w:val="1"/>
      <w:numFmt w:val="decimal"/>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97787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0416E67"/>
    <w:multiLevelType w:val="hybridMultilevel"/>
    <w:tmpl w:val="E31C6956"/>
    <w:lvl w:ilvl="0" w:tplc="83E6B888">
      <w:start w:val="7"/>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ABFD5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0E14C0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B3D248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82FD3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42D58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3581823">
    <w:abstractNumId w:val="7"/>
  </w:num>
  <w:num w:numId="2" w16cid:durableId="1689334539">
    <w:abstractNumId w:val="0"/>
  </w:num>
  <w:num w:numId="3" w16cid:durableId="2099212170">
    <w:abstractNumId w:val="13"/>
  </w:num>
  <w:num w:numId="4" w16cid:durableId="1264269426">
    <w:abstractNumId w:val="10"/>
  </w:num>
  <w:num w:numId="5" w16cid:durableId="994072900">
    <w:abstractNumId w:val="18"/>
  </w:num>
  <w:num w:numId="6" w16cid:durableId="1228301821">
    <w:abstractNumId w:val="8"/>
  </w:num>
  <w:num w:numId="7" w16cid:durableId="2044550289">
    <w:abstractNumId w:val="23"/>
  </w:num>
  <w:num w:numId="8" w16cid:durableId="37171710">
    <w:abstractNumId w:val="25"/>
  </w:num>
  <w:num w:numId="9" w16cid:durableId="916287808">
    <w:abstractNumId w:val="14"/>
  </w:num>
  <w:num w:numId="10" w16cid:durableId="1725912442">
    <w:abstractNumId w:val="3"/>
  </w:num>
  <w:num w:numId="11" w16cid:durableId="1927180335">
    <w:abstractNumId w:val="4"/>
  </w:num>
  <w:num w:numId="12" w16cid:durableId="2078237060">
    <w:abstractNumId w:val="19"/>
  </w:num>
  <w:num w:numId="13" w16cid:durableId="1547520745">
    <w:abstractNumId w:val="11"/>
  </w:num>
  <w:num w:numId="14" w16cid:durableId="2118668881">
    <w:abstractNumId w:val="16"/>
  </w:num>
  <w:num w:numId="15" w16cid:durableId="881207916">
    <w:abstractNumId w:val="22"/>
  </w:num>
  <w:num w:numId="16" w16cid:durableId="700788731">
    <w:abstractNumId w:val="6"/>
  </w:num>
  <w:num w:numId="17" w16cid:durableId="1998529863">
    <w:abstractNumId w:val="24"/>
  </w:num>
  <w:num w:numId="18" w16cid:durableId="1553955750">
    <w:abstractNumId w:val="1"/>
  </w:num>
  <w:num w:numId="19" w16cid:durableId="1708796624">
    <w:abstractNumId w:val="21"/>
  </w:num>
  <w:num w:numId="20" w16cid:durableId="729114179">
    <w:abstractNumId w:val="2"/>
  </w:num>
  <w:num w:numId="21" w16cid:durableId="1829439466">
    <w:abstractNumId w:val="5"/>
  </w:num>
  <w:num w:numId="22" w16cid:durableId="1380203568">
    <w:abstractNumId w:val="17"/>
  </w:num>
  <w:num w:numId="23" w16cid:durableId="1103455840">
    <w:abstractNumId w:val="15"/>
  </w:num>
  <w:num w:numId="24" w16cid:durableId="818231476">
    <w:abstractNumId w:val="9"/>
  </w:num>
  <w:num w:numId="25" w16cid:durableId="1158301662">
    <w:abstractNumId w:val="20"/>
  </w:num>
  <w:num w:numId="26" w16cid:durableId="902331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BE"/>
    <w:rsid w:val="00072591"/>
    <w:rsid w:val="000C718A"/>
    <w:rsid w:val="001F7757"/>
    <w:rsid w:val="0021640D"/>
    <w:rsid w:val="00272202"/>
    <w:rsid w:val="002A24CC"/>
    <w:rsid w:val="002A722A"/>
    <w:rsid w:val="003404A5"/>
    <w:rsid w:val="00343EF8"/>
    <w:rsid w:val="00375C6F"/>
    <w:rsid w:val="003D38B8"/>
    <w:rsid w:val="003D6CE6"/>
    <w:rsid w:val="00522D65"/>
    <w:rsid w:val="00555437"/>
    <w:rsid w:val="00556B56"/>
    <w:rsid w:val="006669AB"/>
    <w:rsid w:val="00704796"/>
    <w:rsid w:val="007715D2"/>
    <w:rsid w:val="00860950"/>
    <w:rsid w:val="008B7F1E"/>
    <w:rsid w:val="00A7508C"/>
    <w:rsid w:val="00AD6E81"/>
    <w:rsid w:val="00B63E8B"/>
    <w:rsid w:val="00C923ED"/>
    <w:rsid w:val="00D30AAA"/>
    <w:rsid w:val="00D91DBE"/>
    <w:rsid w:val="00E6359D"/>
    <w:rsid w:val="00F367D6"/>
    <w:rsid w:val="00F87E73"/>
    <w:rsid w:val="00F9417A"/>
    <w:rsid w:val="00FA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204B73"/>
  <w15:chartTrackingRefBased/>
  <w15:docId w15:val="{B8CB06E6-8EA4-45E3-9C1D-2ACE1D0A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1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D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D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D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D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D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D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DBE"/>
    <w:rPr>
      <w:rFonts w:eastAsiaTheme="majorEastAsia" w:cstheme="majorBidi"/>
      <w:color w:val="272727" w:themeColor="text1" w:themeTint="D8"/>
    </w:rPr>
  </w:style>
  <w:style w:type="paragraph" w:styleId="Title">
    <w:name w:val="Title"/>
    <w:basedOn w:val="Normal"/>
    <w:next w:val="Normal"/>
    <w:link w:val="TitleChar"/>
    <w:uiPriority w:val="10"/>
    <w:qFormat/>
    <w:rsid w:val="00D9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DBE"/>
    <w:pPr>
      <w:spacing w:before="160"/>
      <w:jc w:val="center"/>
    </w:pPr>
    <w:rPr>
      <w:i/>
      <w:iCs/>
      <w:color w:val="404040" w:themeColor="text1" w:themeTint="BF"/>
    </w:rPr>
  </w:style>
  <w:style w:type="character" w:customStyle="1" w:styleId="QuoteChar">
    <w:name w:val="Quote Char"/>
    <w:basedOn w:val="DefaultParagraphFont"/>
    <w:link w:val="Quote"/>
    <w:uiPriority w:val="29"/>
    <w:rsid w:val="00D91DBE"/>
    <w:rPr>
      <w:i/>
      <w:iCs/>
      <w:color w:val="404040" w:themeColor="text1" w:themeTint="BF"/>
    </w:rPr>
  </w:style>
  <w:style w:type="paragraph" w:styleId="ListParagraph">
    <w:name w:val="List Paragraph"/>
    <w:basedOn w:val="Normal"/>
    <w:uiPriority w:val="34"/>
    <w:qFormat/>
    <w:rsid w:val="00D91DBE"/>
    <w:pPr>
      <w:ind w:left="720"/>
      <w:contextualSpacing/>
    </w:pPr>
  </w:style>
  <w:style w:type="character" w:styleId="IntenseEmphasis">
    <w:name w:val="Intense Emphasis"/>
    <w:basedOn w:val="DefaultParagraphFont"/>
    <w:uiPriority w:val="21"/>
    <w:qFormat/>
    <w:rsid w:val="00D91DBE"/>
    <w:rPr>
      <w:i/>
      <w:iCs/>
      <w:color w:val="2F5496" w:themeColor="accent1" w:themeShade="BF"/>
    </w:rPr>
  </w:style>
  <w:style w:type="paragraph" w:styleId="IntenseQuote">
    <w:name w:val="Intense Quote"/>
    <w:basedOn w:val="Normal"/>
    <w:next w:val="Normal"/>
    <w:link w:val="IntenseQuoteChar"/>
    <w:uiPriority w:val="30"/>
    <w:qFormat/>
    <w:rsid w:val="00D91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DBE"/>
    <w:rPr>
      <w:i/>
      <w:iCs/>
      <w:color w:val="2F5496" w:themeColor="accent1" w:themeShade="BF"/>
    </w:rPr>
  </w:style>
  <w:style w:type="character" w:styleId="IntenseReference">
    <w:name w:val="Intense Reference"/>
    <w:basedOn w:val="DefaultParagraphFont"/>
    <w:uiPriority w:val="32"/>
    <w:qFormat/>
    <w:rsid w:val="00D91DBE"/>
    <w:rPr>
      <w:b/>
      <w:bCs/>
      <w:smallCaps/>
      <w:color w:val="2F5496" w:themeColor="accent1" w:themeShade="BF"/>
      <w:spacing w:val="5"/>
    </w:rPr>
  </w:style>
  <w:style w:type="paragraph" w:customStyle="1" w:styleId="Default">
    <w:name w:val="Default"/>
    <w:rsid w:val="00D91DBE"/>
    <w:pPr>
      <w:autoSpaceDE w:val="0"/>
      <w:autoSpaceDN w:val="0"/>
      <w:adjustRightInd w:val="0"/>
      <w:spacing w:after="0" w:line="240" w:lineRule="auto"/>
    </w:pPr>
    <w:rPr>
      <w:rFonts w:ascii="Lucida Bright" w:hAnsi="Lucida Bright" w:cs="Lucida Bright"/>
      <w:color w:val="000000"/>
      <w:kern w:val="0"/>
    </w:rPr>
  </w:style>
  <w:style w:type="paragraph" w:styleId="Header">
    <w:name w:val="header"/>
    <w:basedOn w:val="Normal"/>
    <w:link w:val="HeaderChar"/>
    <w:uiPriority w:val="99"/>
    <w:unhideWhenUsed/>
    <w:rsid w:val="00A75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08C"/>
  </w:style>
  <w:style w:type="paragraph" w:styleId="Footer">
    <w:name w:val="footer"/>
    <w:basedOn w:val="Normal"/>
    <w:link w:val="FooterChar"/>
    <w:uiPriority w:val="99"/>
    <w:unhideWhenUsed/>
    <w:rsid w:val="00A7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AADE-0B82-46CD-A33E-BFCA31E5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Sanders</dc:creator>
  <cp:keywords/>
  <dc:description/>
  <cp:lastModifiedBy>Nancy Sanders</cp:lastModifiedBy>
  <cp:revision>3</cp:revision>
  <cp:lastPrinted>2025-08-08T20:08:00Z</cp:lastPrinted>
  <dcterms:created xsi:type="dcterms:W3CDTF">2025-08-08T17:00:00Z</dcterms:created>
  <dcterms:modified xsi:type="dcterms:W3CDTF">2025-08-08T20:10:00Z</dcterms:modified>
</cp:coreProperties>
</file>